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78F2" w:rsidRPr="00201C6C" w:rsidRDefault="002404BD" w:rsidP="002A78F2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0</wp:posOffset>
                </wp:positionV>
                <wp:extent cx="1902460" cy="53086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8F2" w:rsidRDefault="002A78F2" w:rsidP="002A78F2">
                            <w:pPr>
                              <w:jc w:val="right"/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B35B9">
                              <w:rPr>
                                <w:color w:val="595959"/>
                                <w:sz w:val="16"/>
                                <w:szCs w:val="16"/>
                              </w:rPr>
                              <w:t>Приложение № 1 к Положению по эмиссии банковских карт в АО «МОСКОМБАНК»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2A78F2" w:rsidRPr="00BB35B9" w:rsidRDefault="002A78F2" w:rsidP="002A78F2">
                            <w:pPr>
                              <w:jc w:val="right"/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версия 3.</w:t>
                            </w:r>
                            <w:r w:rsidR="007379CE">
                              <w:rPr>
                                <w:color w:val="59595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5pt;margin-top:0;width:149.8pt;height:4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" stroked="f">
                <v:textbox>
                  <w:txbxContent>
                    <w:p w:rsidR="002A78F2" w:rsidRDefault="002A78F2" w:rsidP="002A78F2">
                      <w:pPr>
                        <w:jc w:val="right"/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B35B9">
                        <w:rPr>
                          <w:color w:val="595959"/>
                          <w:sz w:val="16"/>
                          <w:szCs w:val="16"/>
                        </w:rPr>
                        <w:t>Приложение № 1 к Положению по эмиссии банковских карт в АО «МОСКОМБАНК»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,</w:t>
                      </w:r>
                    </w:p>
                    <w:p w:rsidR="002A78F2" w:rsidRPr="00BB35B9" w:rsidRDefault="002A78F2" w:rsidP="002A78F2">
                      <w:pPr>
                        <w:jc w:val="right"/>
                        <w:rPr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color w:val="595959"/>
                          <w:sz w:val="16"/>
                          <w:szCs w:val="16"/>
                        </w:rPr>
                        <w:t>версия 3.</w:t>
                      </w:r>
                      <w:r w:rsidR="007379CE">
                        <w:rPr>
                          <w:color w:val="595959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A78F2" w:rsidRPr="00201C6C" w:rsidRDefault="002A78F2" w:rsidP="002A78F2">
      <w:pPr>
        <w:pStyle w:val="1"/>
        <w:numPr>
          <w:ilvl w:val="0"/>
          <w:numId w:val="0"/>
        </w:numPr>
        <w:ind w:left="432" w:hanging="432"/>
        <w:jc w:val="center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2A78F2" w:rsidRPr="00201C6C" w:rsidRDefault="002A78F2" w:rsidP="002A78F2">
      <w:pPr>
        <w:rPr>
          <w:color w:val="000000"/>
        </w:rPr>
      </w:pPr>
    </w:p>
    <w:p w:rsidR="002A78F2" w:rsidRPr="00201C6C" w:rsidRDefault="002A78F2" w:rsidP="002A78F2">
      <w:pPr>
        <w:jc w:val="center"/>
        <w:rPr>
          <w:rFonts w:ascii="Verdana" w:hAnsi="Verdana"/>
          <w:color w:val="000000"/>
          <w:sz w:val="15"/>
          <w:szCs w:val="15"/>
          <w:lang w:eastAsia="ru-RU"/>
        </w:rPr>
      </w:pPr>
      <w:r w:rsidRPr="00201C6C">
        <w:rPr>
          <w:rFonts w:ascii="Verdana" w:hAnsi="Verdana"/>
          <w:color w:val="000000"/>
          <w:sz w:val="15"/>
          <w:szCs w:val="15"/>
          <w:lang w:eastAsia="ru-RU"/>
        </w:rPr>
        <w:object w:dxaOrig="10845" w:dyaOrig="5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5pt;height:43.55pt">
            <v:imagedata r:id="rId9" o:title=""/>
          </v:shape>
        </w:object>
      </w:r>
    </w:p>
    <w:p w:rsidR="002A78F2" w:rsidRPr="00201C6C" w:rsidRDefault="002A78F2" w:rsidP="002A78F2">
      <w:pPr>
        <w:pStyle w:val="1"/>
        <w:jc w:val="center"/>
        <w:rPr>
          <w:rFonts w:ascii="Times New Roman" w:hAnsi="Times New Roman"/>
          <w:color w:val="000000"/>
          <w:sz w:val="12"/>
          <w:szCs w:val="12"/>
          <w:u w:val="none"/>
        </w:rPr>
      </w:pPr>
    </w:p>
    <w:tbl>
      <w:tblPr>
        <w:tblpPr w:leftFromText="180" w:rightFromText="180" w:vertAnchor="text" w:horzAnchor="margin" w:tblpX="108" w:tblpY="-13"/>
        <w:tblW w:w="10836" w:type="dxa"/>
        <w:tblLayout w:type="fixed"/>
        <w:tblLook w:val="0000" w:firstRow="0" w:lastRow="0" w:firstColumn="0" w:lastColumn="0" w:noHBand="0" w:noVBand="0"/>
      </w:tblPr>
      <w:tblGrid>
        <w:gridCol w:w="10836"/>
      </w:tblGrid>
      <w:tr w:rsidR="002A78F2" w:rsidRPr="00201C6C" w:rsidTr="00D23FD9">
        <w:trPr>
          <w:trHeight w:val="73"/>
        </w:trPr>
        <w:tc>
          <w:tcPr>
            <w:tcW w:w="10836" w:type="dxa"/>
            <w:shd w:val="clear" w:color="auto" w:fill="808080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  <w:sz w:val="8"/>
                <w:szCs w:val="8"/>
              </w:rPr>
            </w:pPr>
          </w:p>
        </w:tc>
      </w:tr>
    </w:tbl>
    <w:p w:rsidR="002A78F2" w:rsidRPr="00201C6C" w:rsidRDefault="002A78F2" w:rsidP="002A78F2">
      <w:pPr>
        <w:pStyle w:val="1"/>
        <w:jc w:val="center"/>
        <w:rPr>
          <w:rFonts w:ascii="Times New Roman" w:hAnsi="Times New Roman"/>
          <w:color w:val="000000"/>
          <w:sz w:val="24"/>
          <w:szCs w:val="24"/>
          <w:u w:val="none"/>
        </w:rPr>
      </w:pPr>
      <w:r w:rsidRPr="00201C6C">
        <w:rPr>
          <w:rFonts w:ascii="Times New Roman" w:hAnsi="Times New Roman"/>
          <w:color w:val="000000"/>
          <w:sz w:val="24"/>
          <w:szCs w:val="24"/>
          <w:u w:val="none"/>
        </w:rPr>
        <w:t>АНКЕТА-ЗАЯВЛЕНИЕ НА ВЫПУСК БАНКОВСКОЙ КАРТЫ</w:t>
      </w:r>
    </w:p>
    <w:p w:rsidR="002A78F2" w:rsidRPr="00201C6C" w:rsidRDefault="002A78F2" w:rsidP="002A78F2">
      <w:pPr>
        <w:rPr>
          <w:color w:val="000000"/>
          <w:sz w:val="12"/>
          <w:szCs w:val="12"/>
        </w:rPr>
      </w:pPr>
    </w:p>
    <w:tbl>
      <w:tblPr>
        <w:tblW w:w="108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43"/>
      </w:tblGrid>
      <w:tr w:rsidR="002A78F2" w:rsidRPr="00201C6C" w:rsidTr="00D23FD9">
        <w:trPr>
          <w:trHeight w:val="73"/>
        </w:trPr>
        <w:tc>
          <w:tcPr>
            <w:tcW w:w="10843" w:type="dxa"/>
            <w:shd w:val="clear" w:color="auto" w:fill="808080"/>
          </w:tcPr>
          <w:p w:rsidR="002A78F2" w:rsidRPr="00201C6C" w:rsidRDefault="002A78F2" w:rsidP="00D23FD9">
            <w:pPr>
              <w:snapToGrid w:val="0"/>
              <w:rPr>
                <w:color w:val="000000"/>
                <w:sz w:val="8"/>
              </w:rPr>
            </w:pPr>
          </w:p>
        </w:tc>
      </w:tr>
    </w:tbl>
    <w:p w:rsidR="002A78F2" w:rsidRPr="00201C6C" w:rsidRDefault="002A78F2" w:rsidP="002A78F2">
      <w:pPr>
        <w:pStyle w:val="af2"/>
        <w:spacing w:line="192" w:lineRule="auto"/>
        <w:ind w:right="-114"/>
        <w:rPr>
          <w:rFonts w:ascii="Times New Roman" w:hAnsi="Times New Roman"/>
          <w:color w:val="000000"/>
          <w:sz w:val="12"/>
          <w:szCs w:val="12"/>
        </w:rPr>
      </w:pPr>
    </w:p>
    <w:p w:rsidR="002A78F2" w:rsidRPr="00201C6C" w:rsidRDefault="002A78F2" w:rsidP="002A78F2">
      <w:pPr>
        <w:pStyle w:val="af9"/>
        <w:ind w:right="113"/>
        <w:jc w:val="both"/>
        <w:rPr>
          <w:bCs/>
          <w:color w:val="000000"/>
          <w:sz w:val="22"/>
          <w:szCs w:val="22"/>
        </w:rPr>
      </w:pPr>
      <w:r w:rsidRPr="00201C6C">
        <w:rPr>
          <w:color w:val="000000"/>
          <w:sz w:val="22"/>
          <w:szCs w:val="22"/>
        </w:rPr>
        <w:t xml:space="preserve">Я, нижеподписавшийся (Клиент), данные которого указаны в настоящей Анкете-Заявлении, прошу АО «МОСКОМБАНК», (далее – Банк) рассматривать настоящую Анкету-Заявление, как мое предложение (далее, также Оферта) на выпуск на мое имя банковской карты. </w:t>
      </w:r>
      <w:r w:rsidRPr="00201C6C">
        <w:rPr>
          <w:bCs/>
          <w:color w:val="000000"/>
          <w:sz w:val="22"/>
          <w:szCs w:val="22"/>
        </w:rPr>
        <w:t xml:space="preserve">Я подтверждаю, что ознакомлен, понимаю и полностью согласен с «Правилами выпуска банковских карт, их использования, предоставления дополнительных сервисов и овердрафтного кредитования» (Правила), размещенными на официальном сайте банка </w:t>
      </w:r>
      <w:r w:rsidRPr="00201C6C">
        <w:rPr>
          <w:bCs/>
          <w:i/>
          <w:color w:val="000000"/>
          <w:sz w:val="22"/>
          <w:szCs w:val="22"/>
        </w:rPr>
        <w:t>москомбанк.рф</w:t>
      </w:r>
      <w:r w:rsidRPr="00201C6C">
        <w:rPr>
          <w:bCs/>
          <w:color w:val="000000"/>
          <w:sz w:val="22"/>
          <w:szCs w:val="22"/>
        </w:rPr>
        <w:t xml:space="preserve">, а также с тарифами Банка и обязуюсь их неукоснительно выполнять, а также сообщаю о себе следующую достоверную информацию. </w:t>
      </w:r>
    </w:p>
    <w:p w:rsidR="002A78F2" w:rsidRPr="00201C6C" w:rsidRDefault="002A78F2" w:rsidP="002A78F2">
      <w:pPr>
        <w:pStyle w:val="af9"/>
        <w:ind w:right="113"/>
        <w:jc w:val="both"/>
        <w:rPr>
          <w:rStyle w:val="itemtext1"/>
          <w:rFonts w:ascii="Times New Roman" w:hAnsi="Times New Roman" w:cs="Times New Roman"/>
          <w:sz w:val="22"/>
          <w:szCs w:val="22"/>
        </w:rPr>
      </w:pPr>
    </w:p>
    <w:tbl>
      <w:tblPr>
        <w:tblW w:w="10845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4728"/>
        <w:gridCol w:w="5620"/>
      </w:tblGrid>
      <w:tr w:rsidR="002A78F2" w:rsidRPr="00201C6C" w:rsidTr="00D23FD9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F2" w:rsidRPr="00201C6C" w:rsidRDefault="002A78F2" w:rsidP="00D23FD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1C6C">
              <w:rPr>
                <w:b/>
                <w:color w:val="000000"/>
                <w:sz w:val="18"/>
                <w:szCs w:val="18"/>
              </w:rPr>
              <w:t>№</w:t>
            </w:r>
          </w:p>
          <w:p w:rsidR="002A78F2" w:rsidRPr="00201C6C" w:rsidRDefault="002A78F2" w:rsidP="00D23F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1C6C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F2" w:rsidRPr="00201C6C" w:rsidRDefault="002A78F2" w:rsidP="00D23FD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01C6C">
              <w:rPr>
                <w:b/>
                <w:color w:val="000000"/>
                <w:sz w:val="22"/>
                <w:szCs w:val="22"/>
              </w:rPr>
              <w:t>РЕКВИЗИТЫ КЛИЕНТА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8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Фамилия</w:t>
            </w:r>
            <w:r w:rsidRPr="00201C6C">
              <w:rPr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01C6C">
              <w:rPr>
                <w:b w:val="0"/>
                <w:color w:val="000000"/>
                <w:sz w:val="22"/>
                <w:szCs w:val="22"/>
              </w:rPr>
              <w:t>Имя, Отчество</w:t>
            </w:r>
          </w:p>
        </w:tc>
        <w:bookmarkStart w:id="0" w:name="ТекстовоеПоле3"/>
        <w:tc>
          <w:tcPr>
            <w:tcW w:w="5620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18"/>
                <w:szCs w:val="18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8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5620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16"/>
                <w:szCs w:val="16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8" w:type="dxa"/>
          </w:tcPr>
          <w:p w:rsidR="002A78F2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Адрес места жительства (регистрации)</w:t>
            </w:r>
            <w:r>
              <w:rPr>
                <w:b w:val="0"/>
                <w:color w:val="000000"/>
                <w:sz w:val="22"/>
                <w:szCs w:val="22"/>
              </w:rPr>
              <w:t xml:space="preserve"> или 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места пребывания</w:t>
            </w:r>
            <w:r>
              <w:rPr>
                <w:rStyle w:val="af8"/>
                <w:b w:val="0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5620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bookmarkEnd w:id="1"/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201C6C">
              <w:rPr>
                <w:b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Контактные телефоны – домашний и 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мобильный телефоны, электронная почта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ИНН (если имеется)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Del="009358F5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СНИЛС (если имеется)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Del="009358F5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gridSpan w:val="2"/>
          </w:tcPr>
          <w:p w:rsidR="002A78F2" w:rsidRPr="00201C6C" w:rsidRDefault="002A78F2" w:rsidP="00D23FD9">
            <w:pPr>
              <w:pStyle w:val="a8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t xml:space="preserve">ДОПОЛНИТЕЛЬНЫЕ СВЕДЕНИЯ О КЛИЕНТЕ </w:t>
            </w:r>
          </w:p>
          <w:p w:rsidR="002A78F2" w:rsidRPr="00201C6C" w:rsidRDefault="002A78F2" w:rsidP="00D23FD9">
            <w:pPr>
              <w:pStyle w:val="a8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t>В СООТВЕТСТВИИ С ФЕДЕРАЛЬНЫМ ЗАКОНОМ № 115-ФЗ</w:t>
            </w:r>
            <w:r w:rsidRPr="00201C6C">
              <w:rPr>
                <w:rStyle w:val="af8"/>
                <w:color w:val="000000"/>
                <w:sz w:val="22"/>
                <w:szCs w:val="22"/>
              </w:rPr>
              <w:footnoteReference w:id="2"/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Я и/или мой супруг (супруга), и/или мои ближайшие родственники  являются 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публичными должностными лицами (российским/иностранным) или их представителями </w:t>
            </w:r>
          </w:p>
        </w:tc>
        <w:bookmarkStart w:id="2" w:name="Флажок3"/>
        <w:tc>
          <w:tcPr>
            <w:tcW w:w="5620" w:type="dxa"/>
            <w:tcBorders>
              <w:top w:val="single" w:sz="4" w:space="0" w:color="auto"/>
            </w:tcBorders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color w:val="000000"/>
                <w:sz w:val="22"/>
                <w:szCs w:val="22"/>
              </w:rPr>
            </w:r>
            <w:r w:rsidRPr="00201C6C">
              <w:rPr>
                <w:color w:val="000000"/>
                <w:sz w:val="22"/>
                <w:szCs w:val="22"/>
              </w:rPr>
              <w:fldChar w:fldCharType="end"/>
            </w:r>
            <w:bookmarkEnd w:id="2"/>
            <w:r w:rsidRPr="00201C6C">
              <w:rPr>
                <w:color w:val="000000"/>
                <w:sz w:val="22"/>
                <w:szCs w:val="22"/>
              </w:rPr>
              <w:t xml:space="preserve"> - да 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</w:p>
          <w:bookmarkStart w:id="3" w:name="Флажок4"/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color w:val="000000"/>
                <w:sz w:val="22"/>
                <w:szCs w:val="22"/>
              </w:rPr>
            </w:r>
            <w:r w:rsidRPr="00201C6C"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201C6C">
              <w:rPr>
                <w:b w:val="0"/>
                <w:color w:val="000000"/>
                <w:sz w:val="22"/>
                <w:szCs w:val="22"/>
              </w:rPr>
              <w:t>- нет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При проведении банковских операций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и сделок мои действия контролируются другим физическим лицом (бенефициарным владельцем)</w:t>
            </w:r>
          </w:p>
        </w:tc>
        <w:bookmarkStart w:id="4" w:name="Флажок5"/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color w:val="000000"/>
                <w:sz w:val="22"/>
                <w:szCs w:val="22"/>
              </w:rPr>
            </w:r>
            <w:r w:rsidRPr="00201C6C">
              <w:rPr>
                <w:color w:val="000000"/>
                <w:sz w:val="22"/>
                <w:szCs w:val="22"/>
              </w:rPr>
              <w:fldChar w:fldCharType="end"/>
            </w:r>
            <w:bookmarkEnd w:id="4"/>
            <w:r w:rsidRPr="00201C6C">
              <w:rPr>
                <w:color w:val="000000"/>
                <w:sz w:val="22"/>
                <w:szCs w:val="22"/>
              </w:rPr>
              <w:t xml:space="preserve"> - да 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</w:p>
          <w:bookmarkStart w:id="5" w:name="Флажок6"/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color w:val="000000"/>
                <w:sz w:val="22"/>
                <w:szCs w:val="22"/>
              </w:rPr>
            </w:r>
            <w:r w:rsidRPr="00201C6C">
              <w:rPr>
                <w:color w:val="000000"/>
                <w:sz w:val="22"/>
                <w:szCs w:val="22"/>
              </w:rPr>
              <w:fldChar w:fldCharType="end"/>
            </w:r>
            <w:bookmarkEnd w:id="5"/>
            <w:r w:rsidRPr="00201C6C">
              <w:rPr>
                <w:color w:val="000000"/>
                <w:sz w:val="22"/>
                <w:szCs w:val="22"/>
              </w:rPr>
              <w:t xml:space="preserve"> </w:t>
            </w:r>
            <w:r w:rsidRPr="00201C6C">
              <w:rPr>
                <w:b w:val="0"/>
                <w:color w:val="000000"/>
                <w:sz w:val="22"/>
                <w:szCs w:val="22"/>
              </w:rPr>
              <w:t>- нет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</w:p>
          <w:bookmarkStart w:id="6" w:name="Флажок7"/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color w:val="000000"/>
                <w:sz w:val="22"/>
                <w:szCs w:val="22"/>
              </w:rPr>
            </w:r>
            <w:r w:rsidRPr="00201C6C">
              <w:rPr>
                <w:color w:val="000000"/>
                <w:sz w:val="22"/>
                <w:szCs w:val="22"/>
              </w:rPr>
              <w:fldChar w:fldCharType="end"/>
            </w:r>
            <w:bookmarkEnd w:id="6"/>
            <w:r w:rsidRPr="00201C6C">
              <w:rPr>
                <w:color w:val="000000"/>
                <w:sz w:val="22"/>
                <w:szCs w:val="22"/>
              </w:rPr>
              <w:t xml:space="preserve"> - да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</w:p>
          <w:bookmarkStart w:id="7" w:name="Флажок8"/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color w:val="000000"/>
                <w:sz w:val="22"/>
                <w:szCs w:val="22"/>
              </w:rPr>
            </w:r>
            <w:r w:rsidRPr="00201C6C">
              <w:rPr>
                <w:color w:val="000000"/>
                <w:sz w:val="22"/>
                <w:szCs w:val="22"/>
              </w:rPr>
              <w:fldChar w:fldCharType="end"/>
            </w:r>
            <w:bookmarkEnd w:id="7"/>
            <w:r w:rsidRPr="00201C6C">
              <w:rPr>
                <w:color w:val="000000"/>
                <w:sz w:val="22"/>
                <w:szCs w:val="22"/>
              </w:rPr>
              <w:t xml:space="preserve"> </w:t>
            </w:r>
            <w:r w:rsidRPr="00201C6C">
              <w:rPr>
                <w:b w:val="0"/>
                <w:color w:val="000000"/>
                <w:sz w:val="22"/>
                <w:szCs w:val="22"/>
              </w:rPr>
              <w:t>- нет, я являюсь гражданином только Российской Федерации</w:t>
            </w:r>
            <w:r w:rsidRPr="00201C6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gridSpan w:val="2"/>
          </w:tcPr>
          <w:p w:rsidR="002A78F2" w:rsidRPr="00201C6C" w:rsidRDefault="002A78F2" w:rsidP="00D23FD9">
            <w:pPr>
              <w:pStyle w:val="a8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t>ПАРАМЕТРЫ КАРТЫ</w:t>
            </w:r>
          </w:p>
        </w:tc>
      </w:tr>
      <w:tr w:rsidR="00D65B5A" w:rsidRPr="00D65B5A" w:rsidTr="0085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D65B5A" w:rsidRPr="00851469" w:rsidRDefault="00D65B5A" w:rsidP="008544D5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851469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28" w:type="dxa"/>
          </w:tcPr>
          <w:p w:rsidR="00D65B5A" w:rsidRPr="00851469" w:rsidRDefault="00D65B5A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851469">
              <w:rPr>
                <w:b w:val="0"/>
                <w:color w:val="000000"/>
                <w:sz w:val="22"/>
                <w:szCs w:val="22"/>
              </w:rPr>
              <w:t>Тип карты с магнитной полосой,  микропроцессором и возможностью бесконтактного использования</w:t>
            </w:r>
          </w:p>
        </w:tc>
        <w:tc>
          <w:tcPr>
            <w:tcW w:w="5620" w:type="dxa"/>
          </w:tcPr>
          <w:p w:rsidR="00D65B5A" w:rsidRPr="00851469" w:rsidRDefault="00D65B5A" w:rsidP="008544D5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851469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69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851469">
              <w:rPr>
                <w:b w:val="0"/>
                <w:color w:val="000000"/>
                <w:sz w:val="22"/>
                <w:szCs w:val="22"/>
              </w:rPr>
            </w:r>
            <w:r w:rsidRPr="00851469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851469">
              <w:rPr>
                <w:b w:val="0"/>
                <w:color w:val="000000"/>
                <w:sz w:val="22"/>
                <w:szCs w:val="22"/>
              </w:rPr>
              <w:t xml:space="preserve"> - МИР премиальная     </w:t>
            </w:r>
          </w:p>
          <w:p w:rsidR="00D65B5A" w:rsidRPr="00851469" w:rsidRDefault="00D65B5A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851469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69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851469">
              <w:rPr>
                <w:b w:val="0"/>
                <w:color w:val="000000"/>
                <w:sz w:val="22"/>
                <w:szCs w:val="22"/>
              </w:rPr>
            </w:r>
            <w:r w:rsidRPr="00851469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851469">
              <w:rPr>
                <w:b w:val="0"/>
                <w:color w:val="000000"/>
                <w:sz w:val="22"/>
                <w:szCs w:val="22"/>
              </w:rPr>
              <w:t xml:space="preserve"> - МИР классическая</w:t>
            </w:r>
            <w:r w:rsidRPr="00851469">
              <w:rPr>
                <w:b w:val="0"/>
                <w:color w:val="000000"/>
                <w:sz w:val="22"/>
                <w:szCs w:val="22"/>
              </w:rPr>
              <w:tab/>
              <w:t xml:space="preserve">  </w:t>
            </w:r>
          </w:p>
        </w:tc>
      </w:tr>
      <w:tr w:rsidR="00D65B5A" w:rsidRPr="00201C6C" w:rsidTr="0085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D65B5A" w:rsidRPr="00201C6C" w:rsidRDefault="00D65B5A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8" w:type="dxa"/>
          </w:tcPr>
          <w:p w:rsidR="00D65B5A" w:rsidRPr="00201C6C" w:rsidRDefault="00D65B5A" w:rsidP="008544D5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Тип карты с </w:t>
            </w:r>
            <w:r>
              <w:rPr>
                <w:b w:val="0"/>
                <w:color w:val="000000"/>
                <w:sz w:val="22"/>
                <w:szCs w:val="22"/>
              </w:rPr>
              <w:t xml:space="preserve">магнитной полосой и </w:t>
            </w:r>
            <w:r w:rsidRPr="00201C6C">
              <w:rPr>
                <w:b w:val="0"/>
                <w:color w:val="000000"/>
                <w:sz w:val="22"/>
                <w:szCs w:val="22"/>
              </w:rPr>
              <w:t>микропроцессором</w:t>
            </w:r>
          </w:p>
        </w:tc>
        <w:tc>
          <w:tcPr>
            <w:tcW w:w="5620" w:type="dxa"/>
          </w:tcPr>
          <w:p w:rsidR="00D65B5A" w:rsidRPr="00201C6C" w:rsidRDefault="00D65B5A" w:rsidP="008544D5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</w:t>
            </w:r>
            <w:r w:rsidRPr="00201C6C">
              <w:rPr>
                <w:b w:val="0"/>
                <w:color w:val="000000"/>
                <w:sz w:val="22"/>
                <w:szCs w:val="22"/>
                <w:lang w:val="en-US"/>
              </w:rPr>
              <w:t>MasterCard</w:t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золотая                 </w:t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с фото держателя </w:t>
            </w:r>
          </w:p>
          <w:p w:rsidR="00D65B5A" w:rsidRPr="00201C6C" w:rsidRDefault="00D65B5A" w:rsidP="008544D5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</w:t>
            </w:r>
            <w:r w:rsidRPr="00201C6C">
              <w:rPr>
                <w:b w:val="0"/>
                <w:color w:val="000000"/>
                <w:sz w:val="22"/>
                <w:szCs w:val="22"/>
                <w:lang w:val="en-US"/>
              </w:rPr>
              <w:t>MasterCard</w:t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стандартная         </w:t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с фото держателя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</w:t>
            </w:r>
            <w:r w:rsidR="00D65B5A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Дизайн карты,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18"/>
                <w:szCs w:val="18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t>если не отмечено, то по выбору Банка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21"/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8"/>
            <w:r w:rsidRPr="00201C6C">
              <w:rPr>
                <w:b w:val="0"/>
                <w:color w:val="000000"/>
                <w:sz w:val="22"/>
                <w:szCs w:val="22"/>
              </w:rPr>
              <w:t xml:space="preserve"> - типовой дизайн (</w:t>
            </w:r>
            <w:r w:rsidRPr="00201C6C">
              <w:rPr>
                <w:b w:val="0"/>
                <w:color w:val="000000"/>
                <w:sz w:val="18"/>
                <w:szCs w:val="18"/>
              </w:rPr>
              <w:t>укажите)</w:t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="00B83FD4">
              <w:rPr>
                <w:b w:val="0"/>
                <w:color w:val="000000"/>
                <w:sz w:val="18"/>
                <w:szCs w:val="18"/>
              </w:rPr>
              <w:t xml:space="preserve"> Можно выбрать потом на сайте Банка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22"/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9"/>
            <w:r w:rsidRPr="00201C6C">
              <w:rPr>
                <w:b w:val="0"/>
                <w:color w:val="000000"/>
                <w:sz w:val="22"/>
                <w:szCs w:val="22"/>
              </w:rPr>
              <w:t xml:space="preserve"> - по выбору Банка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</w:t>
            </w:r>
            <w:r w:rsidR="00D65B5A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Валюта счета</w:t>
            </w:r>
          </w:p>
        </w:tc>
        <w:tc>
          <w:tcPr>
            <w:tcW w:w="5620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18"/>
                <w:szCs w:val="18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рубли РФ        </w:t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-доллары США        </w:t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евро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</w:t>
            </w:r>
            <w:r w:rsidR="00D65B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Имя и фамилия держателя, так как они должны быть указаны на карте </w:t>
            </w:r>
            <w:r w:rsidRPr="00201C6C">
              <w:rPr>
                <w:b w:val="0"/>
                <w:color w:val="000000"/>
                <w:sz w:val="18"/>
                <w:szCs w:val="18"/>
              </w:rPr>
              <w:t>(латинскими буквами)</w:t>
            </w:r>
          </w:p>
        </w:tc>
        <w:tc>
          <w:tcPr>
            <w:tcW w:w="5620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</w:t>
            </w:r>
            <w:r w:rsidR="00D65B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Кодовое слово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</w:t>
            </w:r>
            <w:r w:rsidR="00D65B5A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Срок выпуска карты,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18"/>
                <w:szCs w:val="18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t>если не отмечено, то обычно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обычно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23"/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0"/>
            <w:r w:rsidRPr="00201C6C">
              <w:rPr>
                <w:b w:val="0"/>
                <w:color w:val="000000"/>
                <w:sz w:val="22"/>
                <w:szCs w:val="22"/>
              </w:rPr>
              <w:t xml:space="preserve"> - срочно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gridSpan w:val="2"/>
          </w:tcPr>
          <w:p w:rsidR="002A78F2" w:rsidRPr="00201C6C" w:rsidRDefault="002A78F2" w:rsidP="00D23FD9">
            <w:pPr>
              <w:pStyle w:val="a8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t>ДОПОЛНИТЕЛЬНЫЙ СЕРВИС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D65B5A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СМС – информирование,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18"/>
                <w:szCs w:val="18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t>если не указано подключить с использованием мобильного телефона, указанного в п. 5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25"/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1"/>
            <w:r w:rsidRPr="00201C6C">
              <w:rPr>
                <w:b w:val="0"/>
                <w:color w:val="000000"/>
                <w:sz w:val="22"/>
                <w:szCs w:val="22"/>
              </w:rPr>
              <w:t xml:space="preserve"> - подключить, телефон 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26"/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2"/>
            <w:r w:rsidRPr="00201C6C">
              <w:rPr>
                <w:b w:val="0"/>
                <w:color w:val="000000"/>
                <w:sz w:val="22"/>
                <w:szCs w:val="22"/>
              </w:rPr>
              <w:t xml:space="preserve"> - не подключать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851469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851469">
              <w:rPr>
                <w:b w:val="0"/>
                <w:color w:val="000000"/>
                <w:sz w:val="22"/>
                <w:szCs w:val="22"/>
              </w:rPr>
              <w:t>1</w:t>
            </w:r>
            <w:r w:rsidR="00D65B5A" w:rsidRPr="00851469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8" w:type="dxa"/>
          </w:tcPr>
          <w:p w:rsidR="002A78F2" w:rsidRPr="00851469" w:rsidRDefault="00D65B5A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851469">
              <w:rPr>
                <w:b w:val="0"/>
                <w:color w:val="000000"/>
                <w:sz w:val="22"/>
                <w:szCs w:val="22"/>
                <w:lang w:val="en-US"/>
              </w:rPr>
              <w:t xml:space="preserve">MirAccept </w:t>
            </w:r>
            <w:r w:rsidRPr="00851469">
              <w:rPr>
                <w:b w:val="0"/>
                <w:color w:val="000000"/>
                <w:sz w:val="22"/>
                <w:szCs w:val="22"/>
              </w:rPr>
              <w:t xml:space="preserve">или </w:t>
            </w:r>
            <w:r w:rsidR="002A78F2" w:rsidRPr="00851469">
              <w:rPr>
                <w:b w:val="0"/>
                <w:color w:val="000000"/>
                <w:sz w:val="22"/>
                <w:szCs w:val="22"/>
              </w:rPr>
              <w:t>3</w:t>
            </w:r>
            <w:r w:rsidR="002A78F2" w:rsidRPr="00851469">
              <w:rPr>
                <w:b w:val="0"/>
                <w:color w:val="000000"/>
                <w:sz w:val="22"/>
                <w:szCs w:val="22"/>
                <w:lang w:val="en-US"/>
              </w:rPr>
              <w:t>D</w:t>
            </w:r>
            <w:r w:rsidR="002A78F2" w:rsidRPr="00851469">
              <w:rPr>
                <w:b w:val="0"/>
                <w:color w:val="000000"/>
                <w:sz w:val="22"/>
                <w:szCs w:val="22"/>
              </w:rPr>
              <w:t>-</w:t>
            </w:r>
            <w:r w:rsidR="002A78F2" w:rsidRPr="00851469">
              <w:rPr>
                <w:b w:val="0"/>
                <w:color w:val="000000"/>
                <w:sz w:val="22"/>
                <w:szCs w:val="22"/>
                <w:lang w:val="en-US"/>
              </w:rPr>
              <w:t>Secure</w:t>
            </w:r>
            <w:r w:rsidR="002A78F2" w:rsidRPr="00851469">
              <w:rPr>
                <w:b w:val="0"/>
                <w:color w:val="000000"/>
                <w:sz w:val="22"/>
                <w:szCs w:val="22"/>
              </w:rPr>
              <w:t>,</w:t>
            </w:r>
          </w:p>
          <w:p w:rsidR="002A78F2" w:rsidRPr="00851469" w:rsidRDefault="002A78F2" w:rsidP="00D23FD9">
            <w:pPr>
              <w:pStyle w:val="a8"/>
              <w:ind w:right="-143"/>
              <w:rPr>
                <w:b w:val="0"/>
                <w:color w:val="000000"/>
                <w:sz w:val="18"/>
                <w:szCs w:val="18"/>
              </w:rPr>
            </w:pPr>
            <w:r w:rsidRPr="00851469">
              <w:rPr>
                <w:b w:val="0"/>
                <w:color w:val="000000"/>
                <w:sz w:val="18"/>
                <w:szCs w:val="18"/>
              </w:rPr>
              <w:t>если не отмечено – не подключать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подключить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не подключать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D65B5A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Электронный банк</w:t>
            </w:r>
          </w:p>
        </w:tc>
        <w:bookmarkStart w:id="13" w:name="Флажок27"/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3"/>
            <w:r w:rsidRPr="00201C6C">
              <w:rPr>
                <w:b w:val="0"/>
                <w:color w:val="000000"/>
                <w:sz w:val="22"/>
                <w:szCs w:val="22"/>
              </w:rPr>
              <w:t xml:space="preserve"> - подключить</w:t>
            </w:r>
          </w:p>
        </w:tc>
      </w:tr>
    </w:tbl>
    <w:p w:rsidR="002A78F2" w:rsidRPr="00201C6C" w:rsidRDefault="002A78F2" w:rsidP="002A78F2">
      <w:pPr>
        <w:pStyle w:val="a8"/>
        <w:ind w:left="-142" w:right="-144"/>
        <w:rPr>
          <w:color w:val="000000"/>
          <w:sz w:val="22"/>
          <w:szCs w:val="22"/>
        </w:rPr>
      </w:pPr>
      <w:r w:rsidRPr="00201C6C">
        <w:rPr>
          <w:color w:val="000000"/>
          <w:sz w:val="22"/>
          <w:szCs w:val="22"/>
        </w:rPr>
        <w:tab/>
      </w:r>
    </w:p>
    <w:p w:rsidR="002A78F2" w:rsidRPr="00201C6C" w:rsidRDefault="002A78F2" w:rsidP="002A78F2">
      <w:pPr>
        <w:pStyle w:val="a8"/>
        <w:ind w:left="142" w:right="-171"/>
        <w:jc w:val="both"/>
        <w:rPr>
          <w:b w:val="0"/>
          <w:bCs w:val="0"/>
          <w:color w:val="000000"/>
          <w:sz w:val="4"/>
          <w:szCs w:val="4"/>
        </w:rPr>
      </w:pPr>
    </w:p>
    <w:p w:rsidR="002A78F2" w:rsidRPr="00201C6C" w:rsidRDefault="002A78F2" w:rsidP="002A78F2">
      <w:pPr>
        <w:pStyle w:val="a8"/>
        <w:ind w:right="-29"/>
        <w:jc w:val="both"/>
        <w:rPr>
          <w:b w:val="0"/>
          <w:bCs w:val="0"/>
          <w:color w:val="000000"/>
          <w:sz w:val="22"/>
          <w:szCs w:val="22"/>
        </w:rPr>
      </w:pPr>
      <w:r w:rsidRPr="00201C6C">
        <w:rPr>
          <w:b w:val="0"/>
          <w:bCs w:val="0"/>
          <w:color w:val="000000"/>
          <w:sz w:val="22"/>
          <w:szCs w:val="22"/>
        </w:rPr>
        <w:t>В соответствии с Федеральным законом от 27.07.2006 № 152-ФЗ «О персональных данных» выражаю свое согласие на следующие действия с моими персональными данными: сбор, использование, накопление, хранение, уточнение, передачу (в предусмотренных законодательством РФ случаях) и уничтожение на срок с момента подписания мною Анкеты-заявления и на период, определяемый сроком исковой давности, предоставления отчетности, ведения архивного делопроизводства, а также иными требованиями действующего законодательства.</w:t>
      </w:r>
    </w:p>
    <w:p w:rsidR="002A78F2" w:rsidRPr="00201C6C" w:rsidRDefault="002A78F2" w:rsidP="002A78F2">
      <w:pPr>
        <w:pStyle w:val="af9"/>
        <w:ind w:right="-171"/>
        <w:jc w:val="both"/>
        <w:rPr>
          <w:bCs/>
          <w:color w:val="000000"/>
          <w:sz w:val="22"/>
          <w:szCs w:val="22"/>
        </w:rPr>
      </w:pPr>
    </w:p>
    <w:p w:rsidR="002A78F2" w:rsidRPr="00201C6C" w:rsidRDefault="002A78F2" w:rsidP="002A78F2">
      <w:pPr>
        <w:pStyle w:val="af9"/>
        <w:ind w:right="-29"/>
        <w:jc w:val="both"/>
        <w:rPr>
          <w:bCs/>
          <w:color w:val="000000"/>
          <w:sz w:val="22"/>
          <w:szCs w:val="22"/>
        </w:rPr>
      </w:pPr>
      <w:r w:rsidRPr="00201C6C">
        <w:rPr>
          <w:bCs/>
          <w:color w:val="000000"/>
          <w:sz w:val="22"/>
          <w:szCs w:val="22"/>
        </w:rPr>
        <w:t>Я согласен, что Банк в соответствии со ст. 32 Гражданского процессуального кодекса РФ вправе предъявить иск к Клиенту Мировому судье судебного участка № 366 района Хамовники г. Москвы или в Хамовнический районный суд г. Москвы.  </w:t>
      </w:r>
    </w:p>
    <w:p w:rsidR="002A78F2" w:rsidRPr="00201C6C" w:rsidRDefault="002A78F2" w:rsidP="002A78F2">
      <w:pPr>
        <w:pStyle w:val="af9"/>
        <w:ind w:right="-171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804"/>
        <w:gridCol w:w="8"/>
        <w:tblGridChange w:id="14">
          <w:tblGrid>
            <w:gridCol w:w="4111"/>
            <w:gridCol w:w="6804"/>
            <w:gridCol w:w="8"/>
          </w:tblGrid>
        </w:tblGridChange>
      </w:tblGrid>
      <w:tr w:rsidR="002A78F2" w:rsidRPr="00201C6C" w:rsidTr="00D23FD9">
        <w:trPr>
          <w:gridAfter w:val="1"/>
          <w:wAfter w:w="8" w:type="dxa"/>
        </w:trPr>
        <w:tc>
          <w:tcPr>
            <w:tcW w:w="4111" w:type="dxa"/>
            <w:shd w:val="clear" w:color="auto" w:fill="auto"/>
          </w:tcPr>
          <w:p w:rsidR="002A78F2" w:rsidRPr="00201C6C" w:rsidRDefault="002A78F2" w:rsidP="00D23FD9">
            <w:pPr>
              <w:pStyle w:val="af9"/>
              <w:ind w:right="-17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C6C"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A78F2" w:rsidRPr="00201C6C" w:rsidRDefault="002A78F2" w:rsidP="00D23FD9">
            <w:pPr>
              <w:pStyle w:val="af9"/>
              <w:ind w:right="-171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A78F2" w:rsidRPr="00201C6C" w:rsidTr="00D23FD9">
        <w:trPr>
          <w:gridAfter w:val="1"/>
          <w:wAfter w:w="8" w:type="dxa"/>
        </w:trPr>
        <w:tc>
          <w:tcPr>
            <w:tcW w:w="4111" w:type="dxa"/>
            <w:shd w:val="clear" w:color="auto" w:fill="auto"/>
          </w:tcPr>
          <w:p w:rsidR="002A78F2" w:rsidRPr="00201C6C" w:rsidRDefault="002A78F2" w:rsidP="00D23FD9">
            <w:pPr>
              <w:pStyle w:val="af9"/>
              <w:ind w:right="-171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2A78F2" w:rsidRPr="00201C6C" w:rsidRDefault="002A78F2" w:rsidP="00D23FD9">
            <w:pPr>
              <w:pStyle w:val="af9"/>
              <w:ind w:right="-171"/>
              <w:jc w:val="both"/>
              <w:rPr>
                <w:bCs/>
                <w:color w:val="000000"/>
                <w:sz w:val="16"/>
                <w:szCs w:val="16"/>
              </w:rPr>
            </w:pPr>
            <w:r w:rsidRPr="00201C6C">
              <w:rPr>
                <w:bCs/>
                <w:color w:val="000000"/>
                <w:sz w:val="16"/>
                <w:szCs w:val="16"/>
              </w:rPr>
              <w:t>«________»___________________________20___г.</w:t>
            </w:r>
          </w:p>
          <w:p w:rsidR="002A78F2" w:rsidRPr="00201C6C" w:rsidRDefault="002A78F2" w:rsidP="00D23FD9">
            <w:pPr>
              <w:pStyle w:val="af9"/>
              <w:ind w:right="-171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2A78F2" w:rsidRPr="00201C6C" w:rsidRDefault="002A78F2" w:rsidP="00D23FD9">
            <w:pPr>
              <w:pStyle w:val="af9"/>
              <w:ind w:right="-171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2A78F2" w:rsidRPr="00201C6C" w:rsidRDefault="002A78F2" w:rsidP="00D23FD9">
            <w:pPr>
              <w:pStyle w:val="af9"/>
              <w:ind w:right="-171"/>
              <w:jc w:val="center"/>
              <w:rPr>
                <w:bCs/>
                <w:color w:val="000000"/>
                <w:sz w:val="16"/>
                <w:szCs w:val="16"/>
              </w:rPr>
            </w:pPr>
            <w:r w:rsidRPr="00201C6C">
              <w:rPr>
                <w:bCs/>
                <w:color w:val="000000"/>
                <w:sz w:val="16"/>
                <w:szCs w:val="16"/>
              </w:rPr>
              <w:t>Фамилия, имя, отчество (полностью)</w:t>
            </w:r>
          </w:p>
        </w:tc>
      </w:tr>
      <w:tr w:rsidR="002A78F2" w:rsidRPr="00201C6C" w:rsidTr="00D23FD9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0923" w:type="dxa"/>
            <w:gridSpan w:val="3"/>
            <w:shd w:val="clear" w:color="auto" w:fill="808080"/>
          </w:tcPr>
          <w:p w:rsidR="002A78F2" w:rsidRPr="00201C6C" w:rsidRDefault="002A78F2" w:rsidP="00D23FD9">
            <w:pPr>
              <w:snapToGrid w:val="0"/>
              <w:rPr>
                <w:color w:val="000000"/>
                <w:sz w:val="8"/>
              </w:rPr>
            </w:pPr>
          </w:p>
        </w:tc>
      </w:tr>
    </w:tbl>
    <w:p w:rsidR="002A78F2" w:rsidRDefault="002A78F2" w:rsidP="002A78F2">
      <w:pPr>
        <w:pStyle w:val="2"/>
        <w:spacing w:after="60"/>
        <w:ind w:left="578" w:hanging="578"/>
        <w:rPr>
          <w:rFonts w:ascii="Times New Roman" w:hAnsi="Times New Roman"/>
          <w:b/>
          <w:i w:val="0"/>
          <w:color w:val="000000"/>
          <w:sz w:val="24"/>
          <w:szCs w:val="24"/>
          <w:u w:val="none"/>
        </w:rPr>
      </w:pPr>
      <w:r w:rsidRPr="00201C6C">
        <w:rPr>
          <w:rFonts w:ascii="Times New Roman" w:hAnsi="Times New Roman"/>
          <w:b/>
          <w:i w:val="0"/>
          <w:color w:val="000000"/>
          <w:sz w:val="24"/>
          <w:szCs w:val="24"/>
          <w:u w:val="none"/>
        </w:rPr>
        <w:t xml:space="preserve">Отметки АО «МОСКОМБАНК» </w:t>
      </w:r>
    </w:p>
    <w:p w:rsidR="002A78F2" w:rsidRPr="00B8056E" w:rsidRDefault="002A78F2" w:rsidP="002A78F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11"/>
        <w:gridCol w:w="309"/>
        <w:gridCol w:w="310"/>
        <w:gridCol w:w="311"/>
        <w:gridCol w:w="310"/>
        <w:gridCol w:w="331"/>
        <w:gridCol w:w="331"/>
        <w:gridCol w:w="331"/>
        <w:gridCol w:w="321"/>
        <w:gridCol w:w="598"/>
        <w:gridCol w:w="239"/>
        <w:gridCol w:w="239"/>
        <w:gridCol w:w="239"/>
        <w:gridCol w:w="47"/>
        <w:gridCol w:w="19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108"/>
        <w:gridCol w:w="131"/>
        <w:gridCol w:w="239"/>
        <w:gridCol w:w="239"/>
        <w:gridCol w:w="1530"/>
        <w:gridCol w:w="10"/>
        <w:gridCol w:w="473"/>
        <w:gridCol w:w="67"/>
      </w:tblGrid>
      <w:tr w:rsidR="002A78F2" w:rsidRPr="00201C6C" w:rsidTr="00D23FD9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b/>
                <w:color w:val="000000"/>
              </w:rPr>
            </w:pPr>
            <w:r w:rsidRPr="00201C6C">
              <w:rPr>
                <w:b/>
                <w:color w:val="000000"/>
              </w:rPr>
              <w:t>Отдел банковских карт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</w:tr>
      <w:tr w:rsidR="002A78F2" w:rsidRPr="00201C6C" w:rsidTr="00D23FD9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</w:p>
          <w:p w:rsidR="002A78F2" w:rsidRPr="00201C6C" w:rsidRDefault="002A78F2" w:rsidP="00D23FD9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  <w:r w:rsidRPr="00201C6C">
              <w:rPr>
                <w:color w:val="000000"/>
                <w:sz w:val="12"/>
                <w:szCs w:val="12"/>
                <w:vertAlign w:val="superscript"/>
              </w:rPr>
              <w:t>фамилия, инициалы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  <w:r w:rsidRPr="00201C6C">
              <w:rPr>
                <w:color w:val="000000"/>
                <w:sz w:val="12"/>
                <w:szCs w:val="12"/>
                <w:vertAlign w:val="superscript"/>
              </w:rPr>
              <w:t>подпись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2A78F2" w:rsidRPr="00201C6C" w:rsidTr="00D23FD9">
        <w:tblPrEx>
          <w:tblCellMar>
            <w:left w:w="108" w:type="dxa"/>
            <w:right w:w="108" w:type="dxa"/>
          </w:tblCellMar>
        </w:tblPrEx>
        <w:tc>
          <w:tcPr>
            <w:tcW w:w="3773" w:type="dxa"/>
            <w:gridSpan w:val="11"/>
            <w:shd w:val="clear" w:color="auto" w:fill="auto"/>
          </w:tcPr>
          <w:p w:rsidR="002A78F2" w:rsidRPr="00201C6C" w:rsidRDefault="002A78F2" w:rsidP="00D23FD9">
            <w:pPr>
              <w:snapToGrid w:val="0"/>
              <w:ind w:left="-108"/>
              <w:rPr>
                <w:color w:val="000000"/>
              </w:rPr>
            </w:pPr>
            <w:r w:rsidRPr="00201C6C">
              <w:rPr>
                <w:color w:val="000000"/>
              </w:rPr>
              <w:t>Открыт специальный карточный счет №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080" w:type="dxa"/>
            <w:gridSpan w:val="4"/>
            <w:tcBorders>
              <w:left w:val="single" w:sz="4" w:space="0" w:color="000000"/>
            </w:tcBorders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</w:tr>
      <w:tr w:rsidR="002A78F2" w:rsidRPr="00201C6C" w:rsidTr="00D23FD9">
        <w:trPr>
          <w:gridAfter w:val="1"/>
          <w:wAfter w:w="67" w:type="dxa"/>
          <w:trHeight w:val="46"/>
        </w:trPr>
        <w:tc>
          <w:tcPr>
            <w:tcW w:w="4537" w:type="dxa"/>
            <w:gridSpan w:val="15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  <w:p w:rsidR="002A78F2" w:rsidRPr="00201C6C" w:rsidRDefault="002A78F2" w:rsidP="00D23FD9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  <w:p w:rsidR="002A78F2" w:rsidRPr="00201C6C" w:rsidRDefault="002A78F2" w:rsidP="00D23FD9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2139" w:type="dxa"/>
            <w:gridSpan w:val="4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</w:tr>
      <w:tr w:rsidR="002A78F2" w:rsidRPr="00201C6C" w:rsidTr="00D23FD9">
        <w:trPr>
          <w:gridAfter w:val="1"/>
          <w:wAfter w:w="67" w:type="dxa"/>
          <w:trHeight w:val="283"/>
        </w:trPr>
        <w:tc>
          <w:tcPr>
            <w:tcW w:w="4537" w:type="dxa"/>
            <w:gridSpan w:val="15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b/>
                <w:color w:val="000000"/>
              </w:rPr>
            </w:pPr>
            <w:r w:rsidRPr="00201C6C">
              <w:rPr>
                <w:b/>
                <w:color w:val="000000"/>
              </w:rPr>
              <w:t>Уполномоченный руководитель Банка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</w:tr>
      <w:tr w:rsidR="002A78F2" w:rsidRPr="00201C6C" w:rsidTr="00D23FD9">
        <w:trPr>
          <w:gridAfter w:val="1"/>
          <w:wAfter w:w="67" w:type="dxa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  <w:r w:rsidRPr="00201C6C">
              <w:rPr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  <w:r w:rsidRPr="00201C6C">
              <w:rPr>
                <w:color w:val="000000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91" w:type="dxa"/>
            <w:gridSpan w:val="26"/>
            <w:tcBorders>
              <w:left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  <w:r w:rsidRPr="00201C6C">
              <w:rPr>
                <w:color w:val="000000"/>
              </w:rPr>
              <w:t>М.П.</w:t>
            </w:r>
          </w:p>
        </w:tc>
      </w:tr>
    </w:tbl>
    <w:p w:rsidR="002A78F2" w:rsidRPr="00201C6C" w:rsidRDefault="002404BD" w:rsidP="002A78F2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2982595</wp:posOffset>
                </wp:positionV>
                <wp:extent cx="3827145" cy="3048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1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85pt;margin-top:234.85pt;width:301.3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" strokecolor="white"/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603885</wp:posOffset>
                </wp:positionV>
                <wp:extent cx="3742690" cy="29654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6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85pt;margin-top:47.55pt;width:294.7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" strokecolor="white"/>
            </w:pict>
          </mc:Fallback>
        </mc:AlternateContent>
      </w:r>
    </w:p>
    <w:p w:rsidR="00346166" w:rsidRPr="002A78F2" w:rsidRDefault="00346166" w:rsidP="002A78F2"/>
    <w:sectPr w:rsidR="00346166" w:rsidRPr="002A78F2" w:rsidSect="003A16D2">
      <w:headerReference w:type="default" r:id="rId10"/>
      <w:footerReference w:type="default" r:id="rId11"/>
      <w:pgSz w:w="11906" w:h="16838"/>
      <w:pgMar w:top="-471" w:right="510" w:bottom="454" w:left="510" w:header="510" w:footer="49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3A" w:rsidRDefault="00BA1D3A">
      <w:r>
        <w:separator/>
      </w:r>
    </w:p>
  </w:endnote>
  <w:endnote w:type="continuationSeparator" w:id="0">
    <w:p w:rsidR="00BA1D3A" w:rsidRDefault="00BA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31" w:rsidRPr="00BB35B9" w:rsidRDefault="00EA6131">
    <w:pPr>
      <w:pStyle w:val="ac"/>
      <w:jc w:val="right"/>
      <w:rPr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31"/>
      <w:gridCol w:w="5531"/>
    </w:tblGrid>
    <w:tr w:rsidR="00686538" w:rsidRPr="00EC733E" w:rsidTr="00EC733E">
      <w:trPr>
        <w:trHeight w:val="94"/>
      </w:trPr>
      <w:tc>
        <w:tcPr>
          <w:tcW w:w="5531" w:type="dxa"/>
          <w:tcBorders>
            <w:bottom w:val="single" w:sz="4" w:space="0" w:color="auto"/>
          </w:tcBorders>
          <w:shd w:val="clear" w:color="auto" w:fill="auto"/>
        </w:tcPr>
        <w:p w:rsidR="00686538" w:rsidRPr="00EC733E" w:rsidRDefault="00686538" w:rsidP="00686538">
          <w:pPr>
            <w:pStyle w:val="ac"/>
            <w:rPr>
              <w:sz w:val="18"/>
              <w:szCs w:val="18"/>
            </w:rPr>
          </w:pPr>
          <w:r w:rsidRPr="00EC733E">
            <w:rPr>
              <w:sz w:val="18"/>
              <w:szCs w:val="18"/>
            </w:rPr>
            <w:t>Подпись Клиента</w:t>
          </w:r>
        </w:p>
      </w:tc>
      <w:tc>
        <w:tcPr>
          <w:tcW w:w="5531" w:type="dxa"/>
          <w:shd w:val="clear" w:color="auto" w:fill="auto"/>
        </w:tcPr>
        <w:p w:rsidR="00686538" w:rsidRPr="00EC733E" w:rsidRDefault="00686538" w:rsidP="00EC733E">
          <w:pPr>
            <w:pStyle w:val="ac"/>
            <w:jc w:val="right"/>
            <w:rPr>
              <w:sz w:val="18"/>
              <w:szCs w:val="18"/>
            </w:rPr>
          </w:pPr>
          <w:r w:rsidRPr="00EC733E">
            <w:rPr>
              <w:sz w:val="18"/>
              <w:szCs w:val="18"/>
            </w:rPr>
            <w:t xml:space="preserve">Страница </w:t>
          </w:r>
          <w:r w:rsidRPr="00EC733E">
            <w:rPr>
              <w:b/>
              <w:bCs/>
              <w:sz w:val="18"/>
              <w:szCs w:val="18"/>
            </w:rPr>
            <w:fldChar w:fldCharType="begin"/>
          </w:r>
          <w:r w:rsidRPr="00EC733E">
            <w:rPr>
              <w:b/>
              <w:bCs/>
              <w:sz w:val="18"/>
              <w:szCs w:val="18"/>
            </w:rPr>
            <w:instrText>PAGE</w:instrText>
          </w:r>
          <w:r w:rsidRPr="00EC733E">
            <w:rPr>
              <w:b/>
              <w:bCs/>
              <w:sz w:val="18"/>
              <w:szCs w:val="18"/>
            </w:rPr>
            <w:fldChar w:fldCharType="separate"/>
          </w:r>
          <w:r w:rsidR="002404BD">
            <w:rPr>
              <w:b/>
              <w:bCs/>
              <w:noProof/>
              <w:sz w:val="18"/>
              <w:szCs w:val="18"/>
            </w:rPr>
            <w:t>2</w:t>
          </w:r>
          <w:r w:rsidRPr="00EC733E">
            <w:rPr>
              <w:b/>
              <w:bCs/>
              <w:sz w:val="18"/>
              <w:szCs w:val="18"/>
            </w:rPr>
            <w:fldChar w:fldCharType="end"/>
          </w:r>
          <w:r w:rsidRPr="00EC733E">
            <w:rPr>
              <w:sz w:val="18"/>
              <w:szCs w:val="18"/>
            </w:rPr>
            <w:t xml:space="preserve"> из </w:t>
          </w:r>
          <w:r w:rsidRPr="00EC733E">
            <w:rPr>
              <w:b/>
              <w:bCs/>
              <w:sz w:val="18"/>
              <w:szCs w:val="18"/>
            </w:rPr>
            <w:fldChar w:fldCharType="begin"/>
          </w:r>
          <w:r w:rsidRPr="00EC733E">
            <w:rPr>
              <w:b/>
              <w:bCs/>
              <w:sz w:val="18"/>
              <w:szCs w:val="18"/>
            </w:rPr>
            <w:instrText>NUMPAGES</w:instrText>
          </w:r>
          <w:r w:rsidRPr="00EC733E">
            <w:rPr>
              <w:b/>
              <w:bCs/>
              <w:sz w:val="18"/>
              <w:szCs w:val="18"/>
            </w:rPr>
            <w:fldChar w:fldCharType="separate"/>
          </w:r>
          <w:r w:rsidR="002404BD">
            <w:rPr>
              <w:b/>
              <w:bCs/>
              <w:noProof/>
              <w:sz w:val="18"/>
              <w:szCs w:val="18"/>
            </w:rPr>
            <w:t>2</w:t>
          </w:r>
          <w:r w:rsidRPr="00EC733E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EA6131" w:rsidRDefault="00EA61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3A" w:rsidRDefault="00BA1D3A">
      <w:r>
        <w:separator/>
      </w:r>
    </w:p>
  </w:footnote>
  <w:footnote w:type="continuationSeparator" w:id="0">
    <w:p w:rsidR="00BA1D3A" w:rsidRDefault="00BA1D3A">
      <w:r>
        <w:continuationSeparator/>
      </w:r>
    </w:p>
  </w:footnote>
  <w:footnote w:id="1">
    <w:p w:rsidR="002A78F2" w:rsidRDefault="002A78F2" w:rsidP="002A78F2">
      <w:pPr>
        <w:pStyle w:val="af0"/>
      </w:pPr>
      <w:r>
        <w:rPr>
          <w:rStyle w:val="af8"/>
        </w:rPr>
        <w:footnoteRef/>
      </w:r>
      <w:r>
        <w:t xml:space="preserve"> Устанавливается место жительства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 документов, подтверждающих его право на пребывание по указанному адресу.</w:t>
      </w:r>
    </w:p>
  </w:footnote>
  <w:footnote w:id="2">
    <w:p w:rsidR="002A78F2" w:rsidRDefault="002A78F2" w:rsidP="002A78F2">
      <w:pPr>
        <w:pStyle w:val="af0"/>
      </w:pPr>
      <w:r>
        <w:rPr>
          <w:rStyle w:val="af8"/>
        </w:rPr>
        <w:footnoteRef/>
      </w:r>
      <w:r>
        <w:t xml:space="preserve"> Клиент, ответивший «да» на вопросы пунктов 8, 9, 10 заполняют, подписывают и предоставляют в Банк «Анкету частного клиента», часть 2.1, часть 2.2, часть 2.3. соответственно.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31" w:rsidRDefault="00EA6131">
    <w:pPr>
      <w:pStyle w:val="aa"/>
    </w:pPr>
    <w:r>
      <w:t xml:space="preserve"> </w:t>
    </w:r>
  </w:p>
  <w:p w:rsidR="00EA6131" w:rsidRDefault="00EA6131">
    <w:pPr>
      <w:pStyle w:val="aa"/>
    </w:pPr>
  </w:p>
  <w:p w:rsidR="00C859F2" w:rsidRDefault="00C859F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RYm0D51GSsRgt9EJUZaLIvQbS4o=" w:salt="hcgs/Wo4c1rz4ecnNmY28A=="/>
  <w:defaultTabStop w:val="17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D8"/>
    <w:rsid w:val="00010B04"/>
    <w:rsid w:val="00013E51"/>
    <w:rsid w:val="00024795"/>
    <w:rsid w:val="00096351"/>
    <w:rsid w:val="000B46BE"/>
    <w:rsid w:val="000C535A"/>
    <w:rsid w:val="000D0AB0"/>
    <w:rsid w:val="000E110E"/>
    <w:rsid w:val="000E4970"/>
    <w:rsid w:val="00134C18"/>
    <w:rsid w:val="001532DE"/>
    <w:rsid w:val="0015541D"/>
    <w:rsid w:val="0016192A"/>
    <w:rsid w:val="00167BEC"/>
    <w:rsid w:val="00180919"/>
    <w:rsid w:val="001851B3"/>
    <w:rsid w:val="001C0DCF"/>
    <w:rsid w:val="001D2E2C"/>
    <w:rsid w:val="001E1814"/>
    <w:rsid w:val="001E3164"/>
    <w:rsid w:val="00201C6C"/>
    <w:rsid w:val="002404BD"/>
    <w:rsid w:val="00251809"/>
    <w:rsid w:val="00270250"/>
    <w:rsid w:val="00276361"/>
    <w:rsid w:val="00282594"/>
    <w:rsid w:val="00297B43"/>
    <w:rsid w:val="002A68D6"/>
    <w:rsid w:val="002A78F2"/>
    <w:rsid w:val="002C2873"/>
    <w:rsid w:val="002E30D0"/>
    <w:rsid w:val="003104C0"/>
    <w:rsid w:val="003136F2"/>
    <w:rsid w:val="00325EB3"/>
    <w:rsid w:val="00333ABD"/>
    <w:rsid w:val="00342363"/>
    <w:rsid w:val="00346166"/>
    <w:rsid w:val="00350E4C"/>
    <w:rsid w:val="00363739"/>
    <w:rsid w:val="003822C1"/>
    <w:rsid w:val="003A16D2"/>
    <w:rsid w:val="003D21F8"/>
    <w:rsid w:val="003E5B68"/>
    <w:rsid w:val="00410FC2"/>
    <w:rsid w:val="004173D3"/>
    <w:rsid w:val="004404D5"/>
    <w:rsid w:val="0044062A"/>
    <w:rsid w:val="004541EE"/>
    <w:rsid w:val="004555F4"/>
    <w:rsid w:val="004760D4"/>
    <w:rsid w:val="004809AD"/>
    <w:rsid w:val="00481802"/>
    <w:rsid w:val="0048351B"/>
    <w:rsid w:val="004A7875"/>
    <w:rsid w:val="004B7332"/>
    <w:rsid w:val="004C1B27"/>
    <w:rsid w:val="004E64E6"/>
    <w:rsid w:val="005302BD"/>
    <w:rsid w:val="0056313E"/>
    <w:rsid w:val="005B3942"/>
    <w:rsid w:val="005C0D14"/>
    <w:rsid w:val="005D4D22"/>
    <w:rsid w:val="00644D4F"/>
    <w:rsid w:val="006824F1"/>
    <w:rsid w:val="00683322"/>
    <w:rsid w:val="00686538"/>
    <w:rsid w:val="006D0F62"/>
    <w:rsid w:val="006E3686"/>
    <w:rsid w:val="00701186"/>
    <w:rsid w:val="00723A39"/>
    <w:rsid w:val="007379CE"/>
    <w:rsid w:val="00737D65"/>
    <w:rsid w:val="00745633"/>
    <w:rsid w:val="00774779"/>
    <w:rsid w:val="00793FB6"/>
    <w:rsid w:val="007960D8"/>
    <w:rsid w:val="007C0149"/>
    <w:rsid w:val="007C58D8"/>
    <w:rsid w:val="007D7809"/>
    <w:rsid w:val="007E0770"/>
    <w:rsid w:val="00804A38"/>
    <w:rsid w:val="00805130"/>
    <w:rsid w:val="00810BC4"/>
    <w:rsid w:val="00815811"/>
    <w:rsid w:val="008166D4"/>
    <w:rsid w:val="008369A9"/>
    <w:rsid w:val="008469B8"/>
    <w:rsid w:val="00851469"/>
    <w:rsid w:val="008544D5"/>
    <w:rsid w:val="00872F30"/>
    <w:rsid w:val="00877E67"/>
    <w:rsid w:val="008A71FB"/>
    <w:rsid w:val="008B688A"/>
    <w:rsid w:val="008C4E66"/>
    <w:rsid w:val="008C6B3B"/>
    <w:rsid w:val="008E3DCF"/>
    <w:rsid w:val="0090412A"/>
    <w:rsid w:val="00907928"/>
    <w:rsid w:val="009132AF"/>
    <w:rsid w:val="00921C1C"/>
    <w:rsid w:val="00957117"/>
    <w:rsid w:val="00981210"/>
    <w:rsid w:val="00996D00"/>
    <w:rsid w:val="009D2FE2"/>
    <w:rsid w:val="009D6796"/>
    <w:rsid w:val="00A00C5B"/>
    <w:rsid w:val="00A11DC3"/>
    <w:rsid w:val="00A31B25"/>
    <w:rsid w:val="00A43F55"/>
    <w:rsid w:val="00A52119"/>
    <w:rsid w:val="00A65D17"/>
    <w:rsid w:val="00AA5E1B"/>
    <w:rsid w:val="00AC5797"/>
    <w:rsid w:val="00AC57E2"/>
    <w:rsid w:val="00B0257D"/>
    <w:rsid w:val="00B208C0"/>
    <w:rsid w:val="00B35D9C"/>
    <w:rsid w:val="00B4184C"/>
    <w:rsid w:val="00B52F06"/>
    <w:rsid w:val="00B62452"/>
    <w:rsid w:val="00B8056E"/>
    <w:rsid w:val="00B81FB3"/>
    <w:rsid w:val="00B8385C"/>
    <w:rsid w:val="00B83A66"/>
    <w:rsid w:val="00B83FD4"/>
    <w:rsid w:val="00B87E13"/>
    <w:rsid w:val="00BA1D3A"/>
    <w:rsid w:val="00BB2F10"/>
    <w:rsid w:val="00BB35B9"/>
    <w:rsid w:val="00BF198D"/>
    <w:rsid w:val="00C0122B"/>
    <w:rsid w:val="00C07A88"/>
    <w:rsid w:val="00C2179F"/>
    <w:rsid w:val="00C22E8A"/>
    <w:rsid w:val="00C62F87"/>
    <w:rsid w:val="00C859F2"/>
    <w:rsid w:val="00CB09B6"/>
    <w:rsid w:val="00CE54AA"/>
    <w:rsid w:val="00CF5CB0"/>
    <w:rsid w:val="00D05066"/>
    <w:rsid w:val="00D174C6"/>
    <w:rsid w:val="00D17B52"/>
    <w:rsid w:val="00D23FD9"/>
    <w:rsid w:val="00D255BC"/>
    <w:rsid w:val="00D40464"/>
    <w:rsid w:val="00D65B5A"/>
    <w:rsid w:val="00D66C6D"/>
    <w:rsid w:val="00D750D1"/>
    <w:rsid w:val="00D837CA"/>
    <w:rsid w:val="00D876F9"/>
    <w:rsid w:val="00D95DE0"/>
    <w:rsid w:val="00DB43AB"/>
    <w:rsid w:val="00DC18CC"/>
    <w:rsid w:val="00DC29F3"/>
    <w:rsid w:val="00E04060"/>
    <w:rsid w:val="00E06646"/>
    <w:rsid w:val="00E279B6"/>
    <w:rsid w:val="00E71E5B"/>
    <w:rsid w:val="00E860D7"/>
    <w:rsid w:val="00EA6131"/>
    <w:rsid w:val="00EA78C2"/>
    <w:rsid w:val="00EB663D"/>
    <w:rsid w:val="00EC3F6C"/>
    <w:rsid w:val="00EC4162"/>
    <w:rsid w:val="00EC733E"/>
    <w:rsid w:val="00F01840"/>
    <w:rsid w:val="00F209A1"/>
    <w:rsid w:val="00F3141D"/>
    <w:rsid w:val="00F351E9"/>
    <w:rsid w:val="00F41901"/>
    <w:rsid w:val="00F441DE"/>
    <w:rsid w:val="00F7750C"/>
    <w:rsid w:val="00F8328D"/>
    <w:rsid w:val="00F918AB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360" w:firstLine="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sz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2438"/>
      <w:outlineLvl w:val="4"/>
    </w:pPr>
    <w:rPr>
      <w:rFonts w:ascii="Tahoma" w:hAnsi="Tahoma"/>
      <w:b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ahoma" w:hAnsi="Tahoma"/>
      <w:b/>
      <w:bCs/>
      <w:sz w:val="1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hanging="13"/>
      <w:outlineLvl w:val="6"/>
    </w:pPr>
    <w:rPr>
      <w:rFonts w:ascii="Tahoma" w:hAnsi="Tahoma"/>
      <w:b/>
      <w:sz w:val="1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sz w:val="1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 CYR" w:eastAsia="Arial Unicode MS" w:hAnsi="Arial CYR" w:cs="Arial CYR"/>
      <w:b/>
      <w:bCs/>
      <w:sz w:val="1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3">
    <w:name w:val="Символы концевой сноски"/>
    <w:rPr>
      <w:vertAlign w:val="superscript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rPr>
      <w:b/>
      <w:bCs/>
    </w:rPr>
  </w:style>
  <w:style w:type="paragraph" w:styleId="a9">
    <w:name w:val="List"/>
    <w:basedOn w:val="a8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endnote text"/>
    <w:basedOn w:val="a"/>
  </w:style>
  <w:style w:type="paragraph" w:styleId="af">
    <w:name w:val="Body Text Indent"/>
    <w:basedOn w:val="a"/>
    <w:pPr>
      <w:ind w:left="709"/>
    </w:pPr>
    <w:rPr>
      <w:rFonts w:ascii="Tahoma" w:hAnsi="Tahoma"/>
      <w:sz w:val="16"/>
    </w:rPr>
  </w:style>
  <w:style w:type="paragraph" w:styleId="af0">
    <w:name w:val="footnote text"/>
    <w:basedOn w:val="a"/>
    <w:link w:val="af1"/>
  </w:style>
  <w:style w:type="paragraph" w:customStyle="1" w:styleId="af2">
    <w:name w:val="Предупреждение"/>
    <w:basedOn w:val="a"/>
    <w:pPr>
      <w:spacing w:line="216" w:lineRule="auto"/>
      <w:ind w:left="-108"/>
    </w:pPr>
    <w:rPr>
      <w:rFonts w:ascii="Tahoma" w:hAnsi="Tahoma"/>
      <w:sz w:val="16"/>
    </w:rPr>
  </w:style>
  <w:style w:type="paragraph" w:customStyle="1" w:styleId="210">
    <w:name w:val="Основной текст с отступом 21"/>
    <w:basedOn w:val="a"/>
    <w:pPr>
      <w:spacing w:line="192" w:lineRule="auto"/>
      <w:ind w:left="-108"/>
      <w:jc w:val="both"/>
    </w:pPr>
    <w:rPr>
      <w:rFonts w:ascii="Arial" w:hAnsi="Arial" w:cs="Arial"/>
    </w:rPr>
  </w:style>
  <w:style w:type="paragraph" w:customStyle="1" w:styleId="af3">
    <w:name w:val="Анкета"/>
    <w:basedOn w:val="a"/>
    <w:pPr>
      <w:tabs>
        <w:tab w:val="left" w:pos="227"/>
      </w:tabs>
    </w:pPr>
    <w:rPr>
      <w:rFonts w:ascii="Tahoma" w:hAnsi="Tahoma"/>
      <w:sz w:val="16"/>
    </w:rPr>
  </w:style>
  <w:style w:type="paragraph" w:customStyle="1" w:styleId="21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spacing w:line="312" w:lineRule="auto"/>
      <w:jc w:val="both"/>
    </w:pPr>
    <w:rPr>
      <w:rFonts w:ascii="Arial" w:hAnsi="Arial"/>
      <w:sz w:val="17"/>
    </w:rPr>
  </w:style>
  <w:style w:type="paragraph" w:customStyle="1" w:styleId="310">
    <w:name w:val="Основной текст с отступом 31"/>
    <w:basedOn w:val="a"/>
    <w:pPr>
      <w:spacing w:line="312" w:lineRule="auto"/>
      <w:ind w:left="426" w:hanging="426"/>
      <w:jc w:val="both"/>
    </w:pPr>
    <w:rPr>
      <w:rFonts w:ascii="Arial" w:hAnsi="Arial"/>
      <w:sz w:val="17"/>
    </w:rPr>
  </w:style>
  <w:style w:type="paragraph" w:customStyle="1" w:styleId="13">
    <w:name w:val="Название объекта1"/>
    <w:basedOn w:val="a"/>
    <w:next w:val="a"/>
    <w:pPr>
      <w:pageBreakBefore/>
      <w:jc w:val="center"/>
    </w:pPr>
    <w:rPr>
      <w:b/>
      <w:sz w:val="28"/>
      <w:szCs w:val="28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8"/>
  </w:style>
  <w:style w:type="character" w:customStyle="1" w:styleId="itemtext1">
    <w:name w:val="itemtext1"/>
    <w:rsid w:val="008369A9"/>
    <w:rPr>
      <w:rFonts w:ascii="Tahoma" w:hAnsi="Tahoma" w:cs="Tahoma" w:hint="default"/>
      <w:color w:val="000000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C416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EC4162"/>
    <w:rPr>
      <w:lang w:eastAsia="ar-SA"/>
    </w:rPr>
  </w:style>
  <w:style w:type="character" w:styleId="af8">
    <w:name w:val="footnote reference"/>
    <w:unhideWhenUsed/>
    <w:rsid w:val="00024795"/>
    <w:rPr>
      <w:vertAlign w:val="superscript"/>
    </w:rPr>
  </w:style>
  <w:style w:type="character" w:customStyle="1" w:styleId="af1">
    <w:name w:val="Текст сноски Знак"/>
    <w:link w:val="af0"/>
    <w:uiPriority w:val="99"/>
    <w:rsid w:val="00024795"/>
    <w:rPr>
      <w:lang w:eastAsia="ar-SA"/>
    </w:rPr>
  </w:style>
  <w:style w:type="paragraph" w:styleId="af9">
    <w:name w:val="No Spacing"/>
    <w:uiPriority w:val="1"/>
    <w:qFormat/>
    <w:rsid w:val="00B81FB3"/>
    <w:pPr>
      <w:suppressAutoHyphens/>
    </w:pPr>
    <w:rPr>
      <w:lang w:eastAsia="ar-SA"/>
    </w:rPr>
  </w:style>
  <w:style w:type="character" w:customStyle="1" w:styleId="WW8Num37z1">
    <w:name w:val="WW8Num37z1"/>
    <w:rsid w:val="00921C1C"/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EA6131"/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EA6131"/>
    <w:rPr>
      <w:lang w:eastAsia="ar-SA"/>
    </w:rPr>
  </w:style>
  <w:style w:type="table" w:styleId="afa">
    <w:name w:val="Table Grid"/>
    <w:basedOn w:val="a1"/>
    <w:uiPriority w:val="59"/>
    <w:rsid w:val="0016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unhideWhenUsed/>
    <w:rsid w:val="00350E4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50E4C"/>
  </w:style>
  <w:style w:type="character" w:customStyle="1" w:styleId="afd">
    <w:name w:val="Текст примечания Знак"/>
    <w:link w:val="afc"/>
    <w:uiPriority w:val="99"/>
    <w:semiHidden/>
    <w:rsid w:val="00350E4C"/>
    <w:rPr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50E4C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50E4C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360" w:firstLine="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sz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2438"/>
      <w:outlineLvl w:val="4"/>
    </w:pPr>
    <w:rPr>
      <w:rFonts w:ascii="Tahoma" w:hAnsi="Tahoma"/>
      <w:b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ahoma" w:hAnsi="Tahoma"/>
      <w:b/>
      <w:bCs/>
      <w:sz w:val="1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hanging="13"/>
      <w:outlineLvl w:val="6"/>
    </w:pPr>
    <w:rPr>
      <w:rFonts w:ascii="Tahoma" w:hAnsi="Tahoma"/>
      <w:b/>
      <w:sz w:val="1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sz w:val="1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 CYR" w:eastAsia="Arial Unicode MS" w:hAnsi="Arial CYR" w:cs="Arial CYR"/>
      <w:b/>
      <w:bCs/>
      <w:sz w:val="1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3">
    <w:name w:val="Символы концевой сноски"/>
    <w:rPr>
      <w:vertAlign w:val="superscript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rPr>
      <w:b/>
      <w:bCs/>
    </w:rPr>
  </w:style>
  <w:style w:type="paragraph" w:styleId="a9">
    <w:name w:val="List"/>
    <w:basedOn w:val="a8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endnote text"/>
    <w:basedOn w:val="a"/>
  </w:style>
  <w:style w:type="paragraph" w:styleId="af">
    <w:name w:val="Body Text Indent"/>
    <w:basedOn w:val="a"/>
    <w:pPr>
      <w:ind w:left="709"/>
    </w:pPr>
    <w:rPr>
      <w:rFonts w:ascii="Tahoma" w:hAnsi="Tahoma"/>
      <w:sz w:val="16"/>
    </w:rPr>
  </w:style>
  <w:style w:type="paragraph" w:styleId="af0">
    <w:name w:val="footnote text"/>
    <w:basedOn w:val="a"/>
    <w:link w:val="af1"/>
  </w:style>
  <w:style w:type="paragraph" w:customStyle="1" w:styleId="af2">
    <w:name w:val="Предупреждение"/>
    <w:basedOn w:val="a"/>
    <w:pPr>
      <w:spacing w:line="216" w:lineRule="auto"/>
      <w:ind w:left="-108"/>
    </w:pPr>
    <w:rPr>
      <w:rFonts w:ascii="Tahoma" w:hAnsi="Tahoma"/>
      <w:sz w:val="16"/>
    </w:rPr>
  </w:style>
  <w:style w:type="paragraph" w:customStyle="1" w:styleId="210">
    <w:name w:val="Основной текст с отступом 21"/>
    <w:basedOn w:val="a"/>
    <w:pPr>
      <w:spacing w:line="192" w:lineRule="auto"/>
      <w:ind w:left="-108"/>
      <w:jc w:val="both"/>
    </w:pPr>
    <w:rPr>
      <w:rFonts w:ascii="Arial" w:hAnsi="Arial" w:cs="Arial"/>
    </w:rPr>
  </w:style>
  <w:style w:type="paragraph" w:customStyle="1" w:styleId="af3">
    <w:name w:val="Анкета"/>
    <w:basedOn w:val="a"/>
    <w:pPr>
      <w:tabs>
        <w:tab w:val="left" w:pos="227"/>
      </w:tabs>
    </w:pPr>
    <w:rPr>
      <w:rFonts w:ascii="Tahoma" w:hAnsi="Tahoma"/>
      <w:sz w:val="16"/>
    </w:rPr>
  </w:style>
  <w:style w:type="paragraph" w:customStyle="1" w:styleId="21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spacing w:line="312" w:lineRule="auto"/>
      <w:jc w:val="both"/>
    </w:pPr>
    <w:rPr>
      <w:rFonts w:ascii="Arial" w:hAnsi="Arial"/>
      <w:sz w:val="17"/>
    </w:rPr>
  </w:style>
  <w:style w:type="paragraph" w:customStyle="1" w:styleId="310">
    <w:name w:val="Основной текст с отступом 31"/>
    <w:basedOn w:val="a"/>
    <w:pPr>
      <w:spacing w:line="312" w:lineRule="auto"/>
      <w:ind w:left="426" w:hanging="426"/>
      <w:jc w:val="both"/>
    </w:pPr>
    <w:rPr>
      <w:rFonts w:ascii="Arial" w:hAnsi="Arial"/>
      <w:sz w:val="17"/>
    </w:rPr>
  </w:style>
  <w:style w:type="paragraph" w:customStyle="1" w:styleId="13">
    <w:name w:val="Название объекта1"/>
    <w:basedOn w:val="a"/>
    <w:next w:val="a"/>
    <w:pPr>
      <w:pageBreakBefore/>
      <w:jc w:val="center"/>
    </w:pPr>
    <w:rPr>
      <w:b/>
      <w:sz w:val="28"/>
      <w:szCs w:val="28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8"/>
  </w:style>
  <w:style w:type="character" w:customStyle="1" w:styleId="itemtext1">
    <w:name w:val="itemtext1"/>
    <w:rsid w:val="008369A9"/>
    <w:rPr>
      <w:rFonts w:ascii="Tahoma" w:hAnsi="Tahoma" w:cs="Tahoma" w:hint="default"/>
      <w:color w:val="000000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C416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EC4162"/>
    <w:rPr>
      <w:lang w:eastAsia="ar-SA"/>
    </w:rPr>
  </w:style>
  <w:style w:type="character" w:styleId="af8">
    <w:name w:val="footnote reference"/>
    <w:unhideWhenUsed/>
    <w:rsid w:val="00024795"/>
    <w:rPr>
      <w:vertAlign w:val="superscript"/>
    </w:rPr>
  </w:style>
  <w:style w:type="character" w:customStyle="1" w:styleId="af1">
    <w:name w:val="Текст сноски Знак"/>
    <w:link w:val="af0"/>
    <w:uiPriority w:val="99"/>
    <w:rsid w:val="00024795"/>
    <w:rPr>
      <w:lang w:eastAsia="ar-SA"/>
    </w:rPr>
  </w:style>
  <w:style w:type="paragraph" w:styleId="af9">
    <w:name w:val="No Spacing"/>
    <w:uiPriority w:val="1"/>
    <w:qFormat/>
    <w:rsid w:val="00B81FB3"/>
    <w:pPr>
      <w:suppressAutoHyphens/>
    </w:pPr>
    <w:rPr>
      <w:lang w:eastAsia="ar-SA"/>
    </w:rPr>
  </w:style>
  <w:style w:type="character" w:customStyle="1" w:styleId="WW8Num37z1">
    <w:name w:val="WW8Num37z1"/>
    <w:rsid w:val="00921C1C"/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EA6131"/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EA6131"/>
    <w:rPr>
      <w:lang w:eastAsia="ar-SA"/>
    </w:rPr>
  </w:style>
  <w:style w:type="table" w:styleId="afa">
    <w:name w:val="Table Grid"/>
    <w:basedOn w:val="a1"/>
    <w:uiPriority w:val="59"/>
    <w:rsid w:val="0016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unhideWhenUsed/>
    <w:rsid w:val="00350E4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50E4C"/>
  </w:style>
  <w:style w:type="character" w:customStyle="1" w:styleId="afd">
    <w:name w:val="Текст примечания Знак"/>
    <w:link w:val="afc"/>
    <w:uiPriority w:val="99"/>
    <w:semiHidden/>
    <w:rsid w:val="00350E4C"/>
    <w:rPr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50E4C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50E4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169C-E6F6-4664-9850-141D8098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Заявление-анкета на овердрафтное кредитование по банковской карте</vt:lpstr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Заявление-анкета на овердрафтное кредитование по банковской карте</dc:title>
  <dc:creator>Яницкий Д.В.</dc:creator>
  <cp:lastModifiedBy>Яницкий Дмитрий Витальевич</cp:lastModifiedBy>
  <cp:revision>2</cp:revision>
  <cp:lastPrinted>2014-08-26T14:06:00Z</cp:lastPrinted>
  <dcterms:created xsi:type="dcterms:W3CDTF">2018-10-02T07:08:00Z</dcterms:created>
  <dcterms:modified xsi:type="dcterms:W3CDTF">2018-10-02T07:08:00Z</dcterms:modified>
</cp:coreProperties>
</file>